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AB" w:rsidRPr="003A6CAB" w:rsidRDefault="003A6CAB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3A6CAB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3A6CAB">
        <w:rPr>
          <w:rFonts w:ascii="Times New Roman" w:hAnsi="Times New Roman" w:cs="Times New Roman"/>
          <w:sz w:val="24"/>
          <w:szCs w:val="24"/>
        </w:rPr>
        <w:br/>
      </w:r>
    </w:p>
    <w:p w:rsidR="003A6CAB" w:rsidRPr="003A6CAB" w:rsidRDefault="003A6C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6CAB" w:rsidRPr="003A6CAB" w:rsidRDefault="003A6CA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3A6CAB" w:rsidRPr="003A6CAB" w:rsidRDefault="003A6C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6CAB" w:rsidRPr="003A6CAB" w:rsidRDefault="003A6C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A6CAB" w:rsidRPr="003A6CAB" w:rsidRDefault="003A6C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от 3 апреля 2013 г. N 290</w:t>
      </w:r>
    </w:p>
    <w:p w:rsidR="003A6CAB" w:rsidRPr="003A6CAB" w:rsidRDefault="003A6C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6CAB" w:rsidRPr="003A6CAB" w:rsidRDefault="003A6C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О МИНИМАЛЬНОМ ПЕРЕЧНЕ</w:t>
      </w:r>
    </w:p>
    <w:p w:rsidR="003A6CAB" w:rsidRPr="003A6CAB" w:rsidRDefault="003A6C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УСЛУГ И РАБОТ, НЕОБХОДИМЫХ ДЛЯ ОБЕСПЕЧЕНИЯ НАДЛЕЖАЩЕГО</w:t>
      </w:r>
    </w:p>
    <w:p w:rsidR="003A6CAB" w:rsidRPr="003A6CAB" w:rsidRDefault="003A6C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СОДЕРЖАНИЯ ОБЩЕГО ИМУЩЕСТВА В МНОГОКВАРТИРНОМ ДОМЕ,</w:t>
      </w:r>
    </w:p>
    <w:p w:rsidR="003A6CAB" w:rsidRPr="003A6CAB" w:rsidRDefault="003A6C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A6CA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A6CAB">
        <w:rPr>
          <w:rFonts w:ascii="Times New Roman" w:hAnsi="Times New Roman" w:cs="Times New Roman"/>
          <w:sz w:val="24"/>
          <w:szCs w:val="24"/>
        </w:rPr>
        <w:t xml:space="preserve"> ИХ ОКАЗАНИЯ И ВЫПОЛНЕНИЯ</w:t>
      </w:r>
    </w:p>
    <w:p w:rsidR="003A6CAB" w:rsidRPr="003A6CAB" w:rsidRDefault="003A6CA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A6CAB" w:rsidRPr="003A6C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CAB" w:rsidRPr="003A6CAB" w:rsidRDefault="003A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CAB" w:rsidRPr="003A6CAB" w:rsidRDefault="003A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6CAB" w:rsidRPr="003A6CAB" w:rsidRDefault="003A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A6CAB" w:rsidRPr="003A6CAB" w:rsidRDefault="003A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C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09.07.2016 </w:t>
            </w:r>
            <w:hyperlink r:id="rId6" w:history="1">
              <w:r w:rsidRPr="003A6C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649</w:t>
              </w:r>
            </w:hyperlink>
            <w:r w:rsidRPr="003A6C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3A6CAB" w:rsidRPr="003A6CAB" w:rsidRDefault="003A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27.02.2017 </w:t>
            </w:r>
            <w:hyperlink r:id="rId7" w:history="1">
              <w:r w:rsidRPr="003A6C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232</w:t>
              </w:r>
            </w:hyperlink>
            <w:r w:rsidRPr="003A6C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27.03.2018 </w:t>
            </w:r>
            <w:hyperlink r:id="rId8" w:history="1">
              <w:r w:rsidRPr="003A6C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331</w:t>
              </w:r>
            </w:hyperlink>
            <w:r w:rsidRPr="003A6C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15.12.2018 </w:t>
            </w:r>
            <w:hyperlink r:id="rId9" w:history="1">
              <w:r w:rsidRPr="003A6C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1572</w:t>
              </w:r>
            </w:hyperlink>
            <w:r w:rsidRPr="003A6C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A6CAB" w:rsidRPr="003A6CAB" w:rsidRDefault="003A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29.06.2020 </w:t>
            </w:r>
            <w:hyperlink r:id="rId10" w:history="1">
              <w:r w:rsidRPr="003A6C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950</w:t>
              </w:r>
            </w:hyperlink>
            <w:r w:rsidRPr="003A6C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CAB" w:rsidRPr="003A6CAB" w:rsidRDefault="003A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CAB" w:rsidRPr="003A6CAB" w:rsidRDefault="003A6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6CAB" w:rsidRPr="003A6CAB" w:rsidRDefault="003A6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3A6CAB">
          <w:rPr>
            <w:rFonts w:ascii="Times New Roman" w:hAnsi="Times New Roman" w:cs="Times New Roman"/>
            <w:color w:val="0000FF"/>
            <w:sz w:val="24"/>
            <w:szCs w:val="24"/>
          </w:rPr>
          <w:t>частью 1.2 статьи 161</w:t>
        </w:r>
      </w:hyperlink>
      <w:r w:rsidRPr="003A6CAB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Правительство Российской Федерации постановляет: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минимальный </w:t>
      </w:r>
      <w:hyperlink w:anchor="P35" w:history="1">
        <w:r w:rsidRPr="003A6CAB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A6CAB">
        <w:rPr>
          <w:rFonts w:ascii="Times New Roman" w:hAnsi="Times New Roman" w:cs="Times New Roman"/>
          <w:sz w:val="24"/>
          <w:szCs w:val="24"/>
        </w:rP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46" w:history="1">
        <w:r w:rsidRPr="003A6CAB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3A6CAB">
        <w:rPr>
          <w:rFonts w:ascii="Times New Roman" w:hAnsi="Times New Roman" w:cs="Times New Roman"/>
          <w:sz w:val="24"/>
          <w:szCs w:val="24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92" w:history="1">
        <w:r w:rsidRPr="003A6CAB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3A6CAB">
        <w:rPr>
          <w:rFonts w:ascii="Times New Roman" w:hAnsi="Times New Roman" w:cs="Times New Roman"/>
          <w:sz w:val="24"/>
          <w:szCs w:val="24"/>
        </w:rP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2. Установить, что </w:t>
      </w:r>
      <w:hyperlink w:anchor="P35" w:history="1">
        <w:r w:rsidRPr="003A6CAB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A6CA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46" w:history="1">
        <w:r w:rsidRPr="003A6CAB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3A6CAB">
        <w:rPr>
          <w:rFonts w:ascii="Times New Roman" w:hAnsi="Times New Roman" w:cs="Times New Roman"/>
          <w:sz w:val="24"/>
          <w:szCs w:val="24"/>
        </w:rP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3A6CAB" w:rsidRPr="003A6CAB" w:rsidRDefault="003A6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AB" w:rsidRPr="003A6CAB" w:rsidRDefault="003A6C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3A6CAB" w:rsidRPr="003A6CAB" w:rsidRDefault="003A6C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A6CAB" w:rsidRPr="003A6CAB" w:rsidRDefault="003A6C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Д.МЕДВЕДЕВ</w:t>
      </w:r>
    </w:p>
    <w:p w:rsidR="003A6CAB" w:rsidRPr="003A6CAB" w:rsidRDefault="003A6C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CAB" w:rsidRPr="003A6CAB" w:rsidRDefault="003A6C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CAB" w:rsidRPr="003A6CAB" w:rsidRDefault="003A6C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CAB" w:rsidRPr="003A6CAB" w:rsidRDefault="003A6C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CAB" w:rsidRPr="003A6CAB" w:rsidRDefault="003A6C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CAB" w:rsidRPr="003A6CAB" w:rsidRDefault="003A6C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Утвержден</w:t>
      </w:r>
    </w:p>
    <w:p w:rsidR="003A6CAB" w:rsidRPr="003A6CAB" w:rsidRDefault="003A6C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3A6CAB" w:rsidRPr="003A6CAB" w:rsidRDefault="003A6C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A6CAB" w:rsidRPr="003A6CAB" w:rsidRDefault="003A6C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от 3 апреля 2013 г. N 290</w:t>
      </w:r>
    </w:p>
    <w:p w:rsidR="003A6CAB" w:rsidRPr="003A6CAB" w:rsidRDefault="003A6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AB" w:rsidRPr="003A6CAB" w:rsidRDefault="003A6C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3A6CAB">
        <w:rPr>
          <w:rFonts w:ascii="Times New Roman" w:hAnsi="Times New Roman" w:cs="Times New Roman"/>
          <w:sz w:val="24"/>
          <w:szCs w:val="24"/>
        </w:rPr>
        <w:t>МИНИМАЛЬНЫЙ ПЕРЕЧЕНЬ</w:t>
      </w:r>
    </w:p>
    <w:p w:rsidR="003A6CAB" w:rsidRPr="003A6CAB" w:rsidRDefault="003A6C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lastRenderedPageBreak/>
        <w:t>УСЛУГ И РАБОТ, НЕОБХОДИМЫХ ДЛЯ ОБЕСПЕЧЕНИЯ НАДЛЕЖАЩЕГО</w:t>
      </w:r>
    </w:p>
    <w:p w:rsidR="003A6CAB" w:rsidRPr="003A6CAB" w:rsidRDefault="003A6C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СОДЕРЖАНИЯ ОБЩЕГО ИМУЩЕСТВА В МНОГОКВАРТИРНОМ ДОМЕ</w:t>
      </w:r>
    </w:p>
    <w:p w:rsidR="003A6CAB" w:rsidRPr="003A6CAB" w:rsidRDefault="003A6CA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A6CAB" w:rsidRPr="003A6C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CAB" w:rsidRPr="003A6CAB" w:rsidRDefault="003A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CAB" w:rsidRPr="003A6CAB" w:rsidRDefault="003A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6CAB" w:rsidRPr="003A6CAB" w:rsidRDefault="003A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A6CAB" w:rsidRPr="003A6CAB" w:rsidRDefault="003A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C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09.07.2016 </w:t>
            </w:r>
            <w:hyperlink r:id="rId12" w:history="1">
              <w:r w:rsidRPr="003A6C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649</w:t>
              </w:r>
            </w:hyperlink>
            <w:r w:rsidRPr="003A6C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3A6CAB" w:rsidRPr="003A6CAB" w:rsidRDefault="003A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27.02.2017 </w:t>
            </w:r>
            <w:hyperlink r:id="rId13" w:history="1">
              <w:r w:rsidRPr="003A6C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232</w:t>
              </w:r>
            </w:hyperlink>
            <w:r w:rsidRPr="003A6C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15.12.2018 </w:t>
            </w:r>
            <w:hyperlink r:id="rId14" w:history="1">
              <w:r w:rsidRPr="003A6C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1572</w:t>
              </w:r>
            </w:hyperlink>
            <w:r w:rsidRPr="003A6C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29.06.2020 </w:t>
            </w:r>
            <w:hyperlink r:id="rId15" w:history="1">
              <w:r w:rsidRPr="003A6C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950</w:t>
              </w:r>
            </w:hyperlink>
            <w:r w:rsidRPr="003A6C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CAB" w:rsidRPr="003A6CAB" w:rsidRDefault="003A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CAB" w:rsidRPr="003A6CAB" w:rsidRDefault="003A6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6CAB" w:rsidRPr="003A6CAB" w:rsidRDefault="003A6CA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3A6CAB">
        <w:rPr>
          <w:rFonts w:ascii="Times New Roman" w:hAnsi="Times New Roman" w:cs="Times New Roman"/>
          <w:sz w:val="24"/>
          <w:szCs w:val="24"/>
        </w:rPr>
        <w:t>I. Работы, необходимые для надлежащего содержания</w:t>
      </w:r>
    </w:p>
    <w:p w:rsidR="003A6CAB" w:rsidRPr="003A6CAB" w:rsidRDefault="003A6C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6CAB">
        <w:rPr>
          <w:rFonts w:ascii="Times New Roman" w:hAnsi="Times New Roman" w:cs="Times New Roman"/>
          <w:sz w:val="24"/>
          <w:szCs w:val="24"/>
        </w:rPr>
        <w:t>несущих конструкций (фундаментов, стен, колонн и столбов,</w:t>
      </w:r>
      <w:proofErr w:type="gramEnd"/>
    </w:p>
    <w:p w:rsidR="003A6CAB" w:rsidRPr="003A6CAB" w:rsidRDefault="003A6C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перекрытий и покрытий, балок, ригелей, лестниц, несущих</w:t>
      </w:r>
    </w:p>
    <w:p w:rsidR="003A6CAB" w:rsidRPr="003A6CAB" w:rsidRDefault="003A6C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элементов крыш) и ненесущих конструкций (перегородок,</w:t>
      </w:r>
    </w:p>
    <w:p w:rsidR="003A6CAB" w:rsidRPr="003A6CAB" w:rsidRDefault="003A6C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внутренней отделки, полов) многоквартирных домов</w:t>
      </w:r>
    </w:p>
    <w:p w:rsidR="003A6CAB" w:rsidRPr="003A6CAB" w:rsidRDefault="003A6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AB" w:rsidRPr="003A6CAB" w:rsidRDefault="003A6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1. Работы, выполняемые в отношении всех видов фундаментов: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2. Работы, выполняемые в зданиях с подвалами: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C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6CAB">
        <w:rPr>
          <w:rFonts w:ascii="Times New Roman" w:hAnsi="Times New Roman" w:cs="Times New Roman"/>
          <w:sz w:val="24"/>
          <w:szCs w:val="24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3. Работы, выполняемые для надлежащего содержания стен многоквартирных домов: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выявление отклонений от проектных условий эксплуатации, несанкционированного </w:t>
      </w:r>
      <w:r w:rsidRPr="003A6CAB">
        <w:rPr>
          <w:rFonts w:ascii="Times New Roman" w:hAnsi="Times New Roman" w:cs="Times New Roman"/>
          <w:sz w:val="24"/>
          <w:szCs w:val="24"/>
        </w:rPr>
        <w:lastRenderedPageBreak/>
        <w:t>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4. Работы, выполняемые в целях надлежащего содержания перекрытий и покрытий многоквартирных домов: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3A6CAB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3A6CAB">
        <w:rPr>
          <w:rFonts w:ascii="Times New Roman" w:hAnsi="Times New Roman" w:cs="Times New Roman"/>
          <w:sz w:val="24"/>
          <w:szCs w:val="24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3A6CAB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3A6CAB">
        <w:rPr>
          <w:rFonts w:ascii="Times New Roman" w:hAnsi="Times New Roman" w:cs="Times New Roman"/>
          <w:sz w:val="24"/>
          <w:szCs w:val="24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lastRenderedPageBreak/>
        <w:t>5. Работы, выполняемые в целях надлежащего содержания колонн и столбов многоквартирных домов: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CAB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7. Работы, выполняемые в целях надлежащего содержания крыш многоквартирных домов: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CAB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3A6CAB"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 w:rsidRPr="003A6CAB"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</w:t>
      </w:r>
      <w:r w:rsidRPr="003A6CAB">
        <w:rPr>
          <w:rFonts w:ascii="Times New Roman" w:hAnsi="Times New Roman" w:cs="Times New Roman"/>
          <w:sz w:val="24"/>
          <w:szCs w:val="24"/>
        </w:rPr>
        <w:lastRenderedPageBreak/>
        <w:t>расположенного на крыше;</w:t>
      </w:r>
      <w:proofErr w:type="gramEnd"/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 w:rsidRPr="003A6CAB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3A6CAB">
        <w:rPr>
          <w:rFonts w:ascii="Times New Roman" w:hAnsi="Times New Roman" w:cs="Times New Roman"/>
          <w:sz w:val="24"/>
          <w:szCs w:val="24"/>
        </w:rPr>
        <w:t xml:space="preserve"> железобетонных коробов и других элементов на эксплуатируемых крышах;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и воздухообмена на чердаке;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контроль состояния оборудования или устройств, предотвращающих образование наледи и сосулек;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</w:t>
      </w:r>
      <w:proofErr w:type="spellStart"/>
      <w:r w:rsidRPr="003A6CAB"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 w:rsidRPr="003A6CAB"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насыпного </w:t>
      </w:r>
      <w:proofErr w:type="spellStart"/>
      <w:r w:rsidRPr="003A6CAB">
        <w:rPr>
          <w:rFonts w:ascii="Times New Roman" w:hAnsi="Times New Roman" w:cs="Times New Roman"/>
          <w:sz w:val="24"/>
          <w:szCs w:val="24"/>
        </w:rPr>
        <w:t>пригрузочного</w:t>
      </w:r>
      <w:proofErr w:type="spellEnd"/>
      <w:r w:rsidRPr="003A6CAB">
        <w:rPr>
          <w:rFonts w:ascii="Times New Roman" w:hAnsi="Times New Roman" w:cs="Times New Roman"/>
          <w:sz w:val="24"/>
          <w:szCs w:val="24"/>
        </w:rPr>
        <w:t xml:space="preserve"> защитного слоя для </w:t>
      </w:r>
      <w:proofErr w:type="spellStart"/>
      <w:r w:rsidRPr="003A6CAB"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 w:rsidRPr="003A6CAB">
        <w:rPr>
          <w:rFonts w:ascii="Times New Roman" w:hAnsi="Times New Roman" w:cs="Times New Roman"/>
          <w:sz w:val="24"/>
          <w:szCs w:val="24"/>
        </w:rPr>
        <w:t xml:space="preserve"> или термопластичных мембран балластного способа соединения кровель;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Pr="003A6CAB"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 w:rsidRPr="003A6CAB">
        <w:rPr>
          <w:rFonts w:ascii="Times New Roman" w:hAnsi="Times New Roman" w:cs="Times New Roman"/>
          <w:sz w:val="24"/>
          <w:szCs w:val="24"/>
        </w:rPr>
        <w:t xml:space="preserve"> и термопластичных материалов;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8. Работы, выполняемые в целях надлежащего содержания лестниц многоквартирных домов: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CAB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CAB">
        <w:rPr>
          <w:rFonts w:ascii="Times New Roman" w:hAnsi="Times New Roman" w:cs="Times New Roman"/>
          <w:sz w:val="24"/>
          <w:szCs w:val="24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3A6CAB"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 w:rsidRPr="003A6CAB"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  <w:proofErr w:type="gramEnd"/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lastRenderedPageBreak/>
        <w:t xml:space="preserve">выявление прогибов </w:t>
      </w:r>
      <w:proofErr w:type="spellStart"/>
      <w:r w:rsidRPr="003A6CAB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3A6CAB">
        <w:rPr>
          <w:rFonts w:ascii="Times New Roman" w:hAnsi="Times New Roman" w:cs="Times New Roman"/>
          <w:sz w:val="24"/>
          <w:szCs w:val="24"/>
        </w:rPr>
        <w:t xml:space="preserve">, нарушения связи </w:t>
      </w:r>
      <w:proofErr w:type="spellStart"/>
      <w:r w:rsidRPr="003A6CAB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3A6CAB">
        <w:rPr>
          <w:rFonts w:ascii="Times New Roman" w:hAnsi="Times New Roman" w:cs="Times New Roman"/>
          <w:sz w:val="24"/>
          <w:szCs w:val="24"/>
        </w:rPr>
        <w:t xml:space="preserve"> с площадками, коррозии металлических конструкций в домах с лестницами по </w:t>
      </w:r>
      <w:proofErr w:type="gramStart"/>
      <w:r w:rsidRPr="003A6CAB">
        <w:rPr>
          <w:rFonts w:ascii="Times New Roman" w:hAnsi="Times New Roman" w:cs="Times New Roman"/>
          <w:sz w:val="24"/>
          <w:szCs w:val="24"/>
        </w:rPr>
        <w:t>стальным</w:t>
      </w:r>
      <w:proofErr w:type="gramEnd"/>
      <w:r w:rsidRPr="003A6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CAB"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 w:rsidRPr="003A6CAB">
        <w:rPr>
          <w:rFonts w:ascii="Times New Roman" w:hAnsi="Times New Roman" w:cs="Times New Roman"/>
          <w:sz w:val="24"/>
          <w:szCs w:val="24"/>
        </w:rPr>
        <w:t>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выявление прогибов несущих конструкций, нарушений крепления </w:t>
      </w:r>
      <w:proofErr w:type="spellStart"/>
      <w:r w:rsidRPr="003A6CAB">
        <w:rPr>
          <w:rFonts w:ascii="Times New Roman" w:hAnsi="Times New Roman" w:cs="Times New Roman"/>
          <w:sz w:val="24"/>
          <w:szCs w:val="24"/>
        </w:rPr>
        <w:t>тетив</w:t>
      </w:r>
      <w:proofErr w:type="spellEnd"/>
      <w:r w:rsidRPr="003A6CAB">
        <w:rPr>
          <w:rFonts w:ascii="Times New Roman" w:hAnsi="Times New Roman" w:cs="Times New Roman"/>
          <w:sz w:val="24"/>
          <w:szCs w:val="24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 w:rsidRPr="003A6CAB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3A6CAB">
        <w:rPr>
          <w:rFonts w:ascii="Times New Roman" w:hAnsi="Times New Roman" w:cs="Times New Roman"/>
          <w:sz w:val="24"/>
          <w:szCs w:val="24"/>
        </w:rPr>
        <w:t xml:space="preserve"> краской, обеспечивающей предел огнестойкости 1 час в домах с лестницами по </w:t>
      </w:r>
      <w:proofErr w:type="gramStart"/>
      <w:r w:rsidRPr="003A6CAB">
        <w:rPr>
          <w:rFonts w:ascii="Times New Roman" w:hAnsi="Times New Roman" w:cs="Times New Roman"/>
          <w:sz w:val="24"/>
          <w:szCs w:val="24"/>
        </w:rPr>
        <w:t>стальным</w:t>
      </w:r>
      <w:proofErr w:type="gramEnd"/>
      <w:r w:rsidRPr="003A6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CAB"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 w:rsidRPr="003A6CAB">
        <w:rPr>
          <w:rFonts w:ascii="Times New Roman" w:hAnsi="Times New Roman" w:cs="Times New Roman"/>
          <w:sz w:val="24"/>
          <w:szCs w:val="24"/>
        </w:rPr>
        <w:t>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 w:rsidRPr="003A6CAB">
        <w:rPr>
          <w:rFonts w:ascii="Times New Roman" w:hAnsi="Times New Roman" w:cs="Times New Roman"/>
          <w:sz w:val="24"/>
          <w:szCs w:val="24"/>
        </w:rPr>
        <w:t>антипереновыми</w:t>
      </w:r>
      <w:proofErr w:type="spellEnd"/>
      <w:r w:rsidRPr="003A6CAB">
        <w:rPr>
          <w:rFonts w:ascii="Times New Roman" w:hAnsi="Times New Roman" w:cs="Times New Roman"/>
          <w:sz w:val="24"/>
          <w:szCs w:val="24"/>
        </w:rPr>
        <w:t xml:space="preserve"> составами в домах с деревянными лестницами.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9. Работы, выполняемые в целях надлежащего содержания фасадов многоквартирных домов: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3A6CAB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Pr="003A6CAB"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10. Работы, выполняемые в целях надлежащего содержания перегородок в многоквартирных домах: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</w:t>
      </w:r>
      <w:r w:rsidRPr="003A6CAB">
        <w:rPr>
          <w:rFonts w:ascii="Times New Roman" w:hAnsi="Times New Roman" w:cs="Times New Roman"/>
          <w:sz w:val="24"/>
          <w:szCs w:val="24"/>
        </w:rPr>
        <w:lastRenderedPageBreak/>
        <w:t>несущим конструкциям и инженерному оборудованию - устранение выявленных нарушений.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3A6CAB" w:rsidRPr="003A6CAB" w:rsidRDefault="003A6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A6CAB" w:rsidRPr="003A6C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CAB" w:rsidRPr="003A6CAB" w:rsidRDefault="003A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CAB" w:rsidRPr="003A6CAB" w:rsidRDefault="003A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6CAB" w:rsidRPr="003A6CAB" w:rsidRDefault="003A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3A6C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3A6CAB" w:rsidRPr="003A6CAB" w:rsidRDefault="003A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Постановлением Правительства РФ от 14.05.2013 N 410 утвержден минимальный </w:t>
            </w:r>
            <w:hyperlink r:id="rId16" w:history="1">
              <w:r w:rsidRPr="003A6C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перечень</w:t>
              </w:r>
            </w:hyperlink>
            <w:r w:rsidRPr="003A6C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CAB" w:rsidRPr="003A6CAB" w:rsidRDefault="003A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CAB" w:rsidRPr="003A6CAB" w:rsidRDefault="003A6CAB">
      <w:pPr>
        <w:pStyle w:val="ConsPlusTitle"/>
        <w:spacing w:before="28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32"/>
      <w:bookmarkEnd w:id="2"/>
      <w:r w:rsidRPr="003A6CAB">
        <w:rPr>
          <w:rFonts w:ascii="Times New Roman" w:hAnsi="Times New Roman" w:cs="Times New Roman"/>
          <w:sz w:val="24"/>
          <w:szCs w:val="24"/>
        </w:rPr>
        <w:t>II. Работы, необходимые для надлежащего содержания</w:t>
      </w:r>
    </w:p>
    <w:p w:rsidR="003A6CAB" w:rsidRPr="003A6CAB" w:rsidRDefault="003A6C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оборудования и систем инженерно-технического обеспечения,</w:t>
      </w:r>
    </w:p>
    <w:p w:rsidR="003A6CAB" w:rsidRPr="003A6CAB" w:rsidRDefault="003A6C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входящих в состав общего имущества в многоквартирном доме</w:t>
      </w:r>
    </w:p>
    <w:p w:rsidR="003A6CAB" w:rsidRPr="003A6CAB" w:rsidRDefault="003A6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AB" w:rsidRPr="003A6CAB" w:rsidRDefault="003A6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14. Работы, выполняемые в целях надлежащего содержания мусоропроводов многоквартирных домов: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проверка технического состояния и работоспособности элементов мусоропровода;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при выявлении засоров - незамедлительное их устранение;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чистка, промывка и дезинфекция загрузочных клапанов стволов мусоропроводов, </w:t>
      </w:r>
      <w:proofErr w:type="spellStart"/>
      <w:r w:rsidRPr="003A6CAB">
        <w:rPr>
          <w:rFonts w:ascii="Times New Roman" w:hAnsi="Times New Roman" w:cs="Times New Roman"/>
          <w:sz w:val="24"/>
          <w:szCs w:val="24"/>
        </w:rPr>
        <w:t>мусоросборной</w:t>
      </w:r>
      <w:proofErr w:type="spellEnd"/>
      <w:r w:rsidRPr="003A6CAB">
        <w:rPr>
          <w:rFonts w:ascii="Times New Roman" w:hAnsi="Times New Roman" w:cs="Times New Roman"/>
          <w:sz w:val="24"/>
          <w:szCs w:val="24"/>
        </w:rPr>
        <w:t xml:space="preserve"> камеры и ее оборудования;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15. Работы, выполняемые в целях надлежащего содержания систем вентиляции и </w:t>
      </w:r>
      <w:proofErr w:type="spellStart"/>
      <w:r w:rsidRPr="003A6CAB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3A6CAB">
        <w:rPr>
          <w:rFonts w:ascii="Times New Roman" w:hAnsi="Times New Roman" w:cs="Times New Roman"/>
          <w:sz w:val="24"/>
          <w:szCs w:val="24"/>
        </w:rPr>
        <w:t xml:space="preserve"> многоквартирных домов: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Pr="003A6CAB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3A6CAB"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lastRenderedPageBreak/>
        <w:t>проверка утепления теплых чердаков, плотности закрытия входов на них;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Pr="003A6CAB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Pr="003A6CAB"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gramStart"/>
      <w:r w:rsidRPr="003A6CAB">
        <w:rPr>
          <w:rFonts w:ascii="Times New Roman" w:hAnsi="Times New Roman" w:cs="Times New Roman"/>
          <w:sz w:val="24"/>
          <w:szCs w:val="24"/>
        </w:rPr>
        <w:t>дроссель-клапанов</w:t>
      </w:r>
      <w:proofErr w:type="gramEnd"/>
      <w:r w:rsidRPr="003A6CAB">
        <w:rPr>
          <w:rFonts w:ascii="Times New Roman" w:hAnsi="Times New Roman" w:cs="Times New Roman"/>
          <w:sz w:val="24"/>
          <w:szCs w:val="24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проверка исправности, техническое обслуживание и ремонт оборудования системы холодоснабжения;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контроль и обеспечение исправного состояния систем автоматического </w:t>
      </w:r>
      <w:proofErr w:type="spellStart"/>
      <w:r w:rsidRPr="003A6CAB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3A6CAB">
        <w:rPr>
          <w:rFonts w:ascii="Times New Roman" w:hAnsi="Times New Roman" w:cs="Times New Roman"/>
          <w:sz w:val="24"/>
          <w:szCs w:val="24"/>
        </w:rPr>
        <w:t>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сезонное открытие и закрытие калорифера со стороны подвода воздуха;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16. Работы, выполняемые в целях надлежащего содержания печей, каминов и очагов в многоквартирных домах: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определение целостности конструкций и проверка работоспособности дымоходов печей, каминов и очагов;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очистка от сажи дымоходов и труб печей;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устранение завалов в дымовых каналах.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3A6CAB">
        <w:rPr>
          <w:rFonts w:ascii="Times New Roman" w:hAnsi="Times New Roman" w:cs="Times New Roman"/>
          <w:sz w:val="24"/>
          <w:szCs w:val="24"/>
        </w:rPr>
        <w:t>водоподкачек</w:t>
      </w:r>
      <w:proofErr w:type="spellEnd"/>
      <w:r w:rsidRPr="003A6CAB">
        <w:rPr>
          <w:rFonts w:ascii="Times New Roman" w:hAnsi="Times New Roman" w:cs="Times New Roman"/>
          <w:sz w:val="24"/>
          <w:szCs w:val="24"/>
        </w:rPr>
        <w:t xml:space="preserve"> в многоквартирных домах: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3A6CAB">
        <w:rPr>
          <w:rFonts w:ascii="Times New Roman" w:hAnsi="Times New Roman" w:cs="Times New Roman"/>
          <w:sz w:val="24"/>
          <w:szCs w:val="24"/>
        </w:rPr>
        <w:t>водоподкачках</w:t>
      </w:r>
      <w:proofErr w:type="spellEnd"/>
      <w:r w:rsidRPr="003A6CAB">
        <w:rPr>
          <w:rFonts w:ascii="Times New Roman" w:hAnsi="Times New Roman" w:cs="Times New Roman"/>
          <w:sz w:val="24"/>
          <w:szCs w:val="24"/>
        </w:rPr>
        <w:t xml:space="preserve"> в многоквартирных домах;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гидравлические и тепловые испытания оборудования индивидуальных тепловых пунктов и </w:t>
      </w:r>
      <w:proofErr w:type="spellStart"/>
      <w:r w:rsidRPr="003A6CAB">
        <w:rPr>
          <w:rFonts w:ascii="Times New Roman" w:hAnsi="Times New Roman" w:cs="Times New Roman"/>
          <w:sz w:val="24"/>
          <w:szCs w:val="24"/>
        </w:rPr>
        <w:t>водоподкачек</w:t>
      </w:r>
      <w:proofErr w:type="spellEnd"/>
      <w:r w:rsidRPr="003A6CAB">
        <w:rPr>
          <w:rFonts w:ascii="Times New Roman" w:hAnsi="Times New Roman" w:cs="Times New Roman"/>
          <w:sz w:val="24"/>
          <w:szCs w:val="24"/>
        </w:rPr>
        <w:t>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работы по очистке теплообменного оборудования для удаления </w:t>
      </w:r>
      <w:proofErr w:type="spellStart"/>
      <w:r w:rsidRPr="003A6CAB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3A6CAB">
        <w:rPr>
          <w:rFonts w:ascii="Times New Roman" w:hAnsi="Times New Roman" w:cs="Times New Roman"/>
          <w:sz w:val="24"/>
          <w:szCs w:val="24"/>
        </w:rPr>
        <w:t>-коррозионных отложений;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lastRenderedPageBreak/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промывка участков водопровода после выполнения ремонтно-строительных работ на водопроводе;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очистка и промывка водонапорных баков;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промывка систем водоснабжения для удаления </w:t>
      </w:r>
      <w:proofErr w:type="spellStart"/>
      <w:r w:rsidRPr="003A6CAB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3A6CAB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промывка централизованных систем теплоснабжения для удаления </w:t>
      </w:r>
      <w:proofErr w:type="spellStart"/>
      <w:r w:rsidRPr="003A6CAB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3A6CAB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lastRenderedPageBreak/>
        <w:t xml:space="preserve">проверка заземления оболочки </w:t>
      </w:r>
      <w:proofErr w:type="spellStart"/>
      <w:r w:rsidRPr="003A6CAB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Pr="003A6CAB"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 w:rsidRPr="003A6CAB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3A6CAB">
        <w:rPr>
          <w:rFonts w:ascii="Times New Roman" w:hAnsi="Times New Roman" w:cs="Times New Roman"/>
          <w:sz w:val="24"/>
          <w:szCs w:val="24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3A6CAB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Pr="003A6CAB">
        <w:rPr>
          <w:rFonts w:ascii="Times New Roman" w:hAnsi="Times New Roman" w:cs="Times New Roman"/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</w:r>
    </w:p>
    <w:p w:rsidR="003A6CAB" w:rsidRPr="003A6CAB" w:rsidRDefault="003A6C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7" w:history="1">
        <w:r w:rsidRPr="003A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A6CAB">
        <w:rPr>
          <w:rFonts w:ascii="Times New Roman" w:hAnsi="Times New Roman" w:cs="Times New Roman"/>
          <w:sz w:val="24"/>
          <w:szCs w:val="24"/>
        </w:rPr>
        <w:t xml:space="preserve"> Правительства РФ от 29.06.2020 N 950)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организация проверки состояния системы внутридомового газового оборудования и ее отдельных элементов;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систем контроля загазованности помещений;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3A6CAB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3A6CAB">
        <w:rPr>
          <w:rFonts w:ascii="Times New Roman" w:hAnsi="Times New Roman" w:cs="Times New Roman"/>
          <w:sz w:val="24"/>
          <w:szCs w:val="24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22. Работы, выполняемые в целях надлежащего содержания и ремонта лифта (лифтов) в многоквартирном доме: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организация системы диспетчерского контроля и обеспечение диспетчерской связи с кабиной лифта;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обеспечение проведения осмотров, технического обслуживания и ремонт лифта (лифтов);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обеспечение проведения аварийного обслуживания лифта (лифтов);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3A6CAB" w:rsidRPr="003A6CAB" w:rsidRDefault="003A6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AB" w:rsidRPr="003A6CAB" w:rsidRDefault="003A6CA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III. Работы и услуги по содержанию иного общего имущества</w:t>
      </w:r>
    </w:p>
    <w:p w:rsidR="003A6CAB" w:rsidRPr="003A6CAB" w:rsidRDefault="003A6C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3A6CAB" w:rsidRPr="003A6CAB" w:rsidRDefault="003A6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AB" w:rsidRPr="003A6CAB" w:rsidRDefault="003A6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23. Работы по содержанию помещений, входящих в состав общего имущества в многоквартирном доме: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CAB">
        <w:rPr>
          <w:rFonts w:ascii="Times New Roman" w:hAnsi="Times New Roman" w:cs="Times New Roman"/>
          <w:sz w:val="24"/>
          <w:szCs w:val="24"/>
        </w:rPr>
        <w:lastRenderedPageBreak/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  <w:proofErr w:type="gramEnd"/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мытье окон;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очистка систем защиты от грязи (металлических решеток, ячеистых покрытий, приямков, текстильных матов);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3A6CAB"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 w:rsidRPr="003A6CAB"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промывка;</w:t>
      </w:r>
    </w:p>
    <w:p w:rsidR="003A6CAB" w:rsidRPr="003A6CAB" w:rsidRDefault="003A6C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3A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CAB">
        <w:rPr>
          <w:rFonts w:ascii="Times New Roman" w:hAnsi="Times New Roman" w:cs="Times New Roman"/>
          <w:sz w:val="24"/>
          <w:szCs w:val="24"/>
        </w:rPr>
        <w:t xml:space="preserve"> Правительства РФ от 15.12.2018 N 1572)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25. Работы по содержанию придомовой территории в теплый период года: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очистка от мусора и промывка урн, установленных возле подъездов;</w:t>
      </w:r>
    </w:p>
    <w:p w:rsidR="003A6CAB" w:rsidRPr="003A6CAB" w:rsidRDefault="003A6C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3A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CAB">
        <w:rPr>
          <w:rFonts w:ascii="Times New Roman" w:hAnsi="Times New Roman" w:cs="Times New Roman"/>
          <w:sz w:val="24"/>
          <w:szCs w:val="24"/>
        </w:rPr>
        <w:t xml:space="preserve"> Правительства РФ от 15.12.2018 N 1572)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прочистка ливневой канализации;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26. Работы по обеспечению вывоза, в том числе откачке, жидких бытовых отходов: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lastRenderedPageBreak/>
        <w:t>вывоз жидких бытовых отходов из дворовых туалетов, находящихся на придомовой территории;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вывоз бытовых сточных вод из септиков, находящихся на придомовой территории.</w:t>
      </w:r>
    </w:p>
    <w:p w:rsidR="003A6CAB" w:rsidRPr="003A6CAB" w:rsidRDefault="003A6C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(п. 26 в ред. </w:t>
      </w:r>
      <w:hyperlink r:id="rId20" w:history="1">
        <w:r w:rsidRPr="003A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CAB">
        <w:rPr>
          <w:rFonts w:ascii="Times New Roman" w:hAnsi="Times New Roman" w:cs="Times New Roman"/>
          <w:sz w:val="24"/>
          <w:szCs w:val="24"/>
        </w:rPr>
        <w:t xml:space="preserve"> Правительства РФ от 27.02.2017 N 232)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CAB">
        <w:rPr>
          <w:rFonts w:ascii="Times New Roman" w:hAnsi="Times New Roman" w:cs="Times New Roman"/>
          <w:sz w:val="24"/>
          <w:szCs w:val="24"/>
        </w:rP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r:id="rId21" w:history="1">
        <w:r w:rsidRPr="003A6CA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3A6CAB">
        <w:rPr>
          <w:rFonts w:ascii="Times New Roman" w:hAnsi="Times New Roman" w:cs="Times New Roman"/>
          <w:sz w:val="24"/>
          <w:szCs w:val="24"/>
        </w:rP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  <w:proofErr w:type="gramEnd"/>
    </w:p>
    <w:p w:rsidR="003A6CAB" w:rsidRPr="003A6CAB" w:rsidRDefault="003A6C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A6C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A6CAB">
        <w:rPr>
          <w:rFonts w:ascii="Times New Roman" w:hAnsi="Times New Roman" w:cs="Times New Roman"/>
          <w:sz w:val="24"/>
          <w:szCs w:val="24"/>
        </w:rPr>
        <w:t xml:space="preserve">. 26(1) в ред. </w:t>
      </w:r>
      <w:hyperlink r:id="rId22" w:history="1">
        <w:r w:rsidRPr="003A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CAB">
        <w:rPr>
          <w:rFonts w:ascii="Times New Roman" w:hAnsi="Times New Roman" w:cs="Times New Roman"/>
          <w:sz w:val="24"/>
          <w:szCs w:val="24"/>
        </w:rPr>
        <w:t xml:space="preserve"> Правительства РФ от 15.12.2018 N 1572)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3A6CAB" w:rsidRPr="003A6CAB" w:rsidRDefault="003A6C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A6C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A6CAB">
        <w:rPr>
          <w:rFonts w:ascii="Times New Roman" w:hAnsi="Times New Roman" w:cs="Times New Roman"/>
          <w:sz w:val="24"/>
          <w:szCs w:val="24"/>
        </w:rPr>
        <w:t xml:space="preserve">. 26(2) введен </w:t>
      </w:r>
      <w:hyperlink r:id="rId23" w:history="1">
        <w:r w:rsidRPr="003A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A6CAB">
        <w:rPr>
          <w:rFonts w:ascii="Times New Roman" w:hAnsi="Times New Roman" w:cs="Times New Roman"/>
          <w:sz w:val="24"/>
          <w:szCs w:val="24"/>
        </w:rPr>
        <w:t xml:space="preserve"> Правительства РФ от 15.12.2018 N 1572)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 w:rsidRPr="003A6CA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A6CAB">
        <w:rPr>
          <w:rFonts w:ascii="Times New Roman" w:hAnsi="Times New Roman" w:cs="Times New Roman"/>
          <w:sz w:val="24"/>
          <w:szCs w:val="24"/>
        </w:rPr>
        <w:t xml:space="preserve">отивопожарной защиты, </w:t>
      </w:r>
      <w:proofErr w:type="spellStart"/>
      <w:r w:rsidRPr="003A6CAB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3A6CAB"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3A6CAB" w:rsidRPr="003A6CAB" w:rsidRDefault="003A6C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A6C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A6CAB">
        <w:rPr>
          <w:rFonts w:ascii="Times New Roman" w:hAnsi="Times New Roman" w:cs="Times New Roman"/>
          <w:sz w:val="24"/>
          <w:szCs w:val="24"/>
        </w:rPr>
        <w:t xml:space="preserve">. 29 введен </w:t>
      </w:r>
      <w:hyperlink r:id="rId24" w:history="1">
        <w:r w:rsidRPr="003A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A6CAB">
        <w:rPr>
          <w:rFonts w:ascii="Times New Roman" w:hAnsi="Times New Roman" w:cs="Times New Roman"/>
          <w:sz w:val="24"/>
          <w:szCs w:val="24"/>
        </w:rPr>
        <w:t xml:space="preserve"> Правительства РФ от 09.07.2016 N 649)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30. Работы и услуги, предусмотренные </w:t>
      </w:r>
      <w:hyperlink w:anchor="P42" w:history="1">
        <w:r w:rsidRPr="003A6CAB">
          <w:rPr>
            <w:rFonts w:ascii="Times New Roman" w:hAnsi="Times New Roman" w:cs="Times New Roman"/>
            <w:color w:val="0000FF"/>
            <w:sz w:val="24"/>
            <w:szCs w:val="24"/>
          </w:rPr>
          <w:t>разделами I</w:t>
        </w:r>
      </w:hyperlink>
      <w:r w:rsidRPr="003A6CA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2" w:history="1">
        <w:r w:rsidRPr="003A6CAB">
          <w:rPr>
            <w:rFonts w:ascii="Times New Roman" w:hAnsi="Times New Roman" w:cs="Times New Roman"/>
            <w:color w:val="0000FF"/>
            <w:sz w:val="24"/>
            <w:szCs w:val="24"/>
          </w:rPr>
          <w:t>II</w:t>
        </w:r>
      </w:hyperlink>
      <w:r w:rsidRPr="003A6CAB">
        <w:rPr>
          <w:rFonts w:ascii="Times New Roman" w:hAnsi="Times New Roman" w:cs="Times New Roman"/>
          <w:sz w:val="24"/>
          <w:szCs w:val="24"/>
        </w:rP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3A6CAB" w:rsidRPr="003A6CAB" w:rsidRDefault="003A6C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A6C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A6CAB">
        <w:rPr>
          <w:rFonts w:ascii="Times New Roman" w:hAnsi="Times New Roman" w:cs="Times New Roman"/>
          <w:sz w:val="24"/>
          <w:szCs w:val="24"/>
        </w:rPr>
        <w:t xml:space="preserve">. 30 введен </w:t>
      </w:r>
      <w:hyperlink r:id="rId25" w:history="1">
        <w:r w:rsidRPr="003A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A6CAB">
        <w:rPr>
          <w:rFonts w:ascii="Times New Roman" w:hAnsi="Times New Roman" w:cs="Times New Roman"/>
          <w:sz w:val="24"/>
          <w:szCs w:val="24"/>
        </w:rPr>
        <w:t xml:space="preserve"> Правительства РФ от 09.07.2016 N 649)</w:t>
      </w:r>
    </w:p>
    <w:p w:rsidR="003A6CAB" w:rsidRPr="003A6CAB" w:rsidRDefault="003A6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AB" w:rsidRPr="003A6CAB" w:rsidRDefault="003A6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AB" w:rsidRPr="003A6CAB" w:rsidRDefault="003A6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AB" w:rsidRPr="003A6CAB" w:rsidRDefault="003A6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AB" w:rsidRPr="003A6CAB" w:rsidRDefault="003A6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AB" w:rsidRPr="003A6CAB" w:rsidRDefault="003A6C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Утверждены</w:t>
      </w:r>
    </w:p>
    <w:p w:rsidR="003A6CAB" w:rsidRPr="003A6CAB" w:rsidRDefault="003A6C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3A6CAB" w:rsidRPr="003A6CAB" w:rsidRDefault="003A6C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A6CAB" w:rsidRPr="003A6CAB" w:rsidRDefault="003A6C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от 3 апреля 2013 г. N 290</w:t>
      </w:r>
    </w:p>
    <w:p w:rsidR="003A6CAB" w:rsidRPr="003A6CAB" w:rsidRDefault="003A6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AB" w:rsidRPr="003A6CAB" w:rsidRDefault="003A6C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46"/>
      <w:bookmarkEnd w:id="3"/>
      <w:r w:rsidRPr="003A6CAB">
        <w:rPr>
          <w:rFonts w:ascii="Times New Roman" w:hAnsi="Times New Roman" w:cs="Times New Roman"/>
          <w:sz w:val="24"/>
          <w:szCs w:val="24"/>
        </w:rPr>
        <w:t>ПРАВИЛА</w:t>
      </w:r>
    </w:p>
    <w:p w:rsidR="003A6CAB" w:rsidRPr="003A6CAB" w:rsidRDefault="003A6C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lastRenderedPageBreak/>
        <w:t>ОКАЗАНИЯ УСЛУГ И ВЫПОЛНЕНИЯ РАБОТ, НЕОБХОДИМЫХ</w:t>
      </w:r>
    </w:p>
    <w:p w:rsidR="003A6CAB" w:rsidRPr="003A6CAB" w:rsidRDefault="003A6C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ДЛЯ ОБЕСПЕЧЕНИЯ НАДЛЕЖАЩЕГО СОДЕРЖАНИЯ ОБЩЕГО</w:t>
      </w:r>
    </w:p>
    <w:p w:rsidR="003A6CAB" w:rsidRPr="003A6CAB" w:rsidRDefault="003A6C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ИМУЩЕСТВА В МНОГОКВАРТИРНОМ ДОМЕ</w:t>
      </w:r>
    </w:p>
    <w:p w:rsidR="003A6CAB" w:rsidRPr="003A6CAB" w:rsidRDefault="003A6CA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A6CAB" w:rsidRPr="003A6C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CAB" w:rsidRPr="003A6CAB" w:rsidRDefault="003A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CAB" w:rsidRPr="003A6CAB" w:rsidRDefault="003A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6CAB" w:rsidRPr="003A6CAB" w:rsidRDefault="003A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A6CAB" w:rsidRPr="003A6CAB" w:rsidRDefault="003A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C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09.07.2016 </w:t>
            </w:r>
            <w:hyperlink r:id="rId26" w:history="1">
              <w:r w:rsidRPr="003A6C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649</w:t>
              </w:r>
            </w:hyperlink>
            <w:r w:rsidRPr="003A6C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3A6CAB" w:rsidRPr="003A6CAB" w:rsidRDefault="003A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27.03.2018 </w:t>
            </w:r>
            <w:hyperlink r:id="rId27" w:history="1">
              <w:r w:rsidRPr="003A6C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331</w:t>
              </w:r>
            </w:hyperlink>
            <w:r w:rsidRPr="003A6C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CAB" w:rsidRPr="003A6CAB" w:rsidRDefault="003A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CAB" w:rsidRPr="003A6CAB" w:rsidRDefault="003A6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AB" w:rsidRPr="003A6CAB" w:rsidRDefault="003A6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55"/>
      <w:bookmarkEnd w:id="4"/>
      <w:r w:rsidRPr="003A6CA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A6CAB">
        <w:rPr>
          <w:rFonts w:ascii="Times New Roman" w:hAnsi="Times New Roman" w:cs="Times New Roman"/>
          <w:sz w:val="24"/>
          <w:szCs w:val="24"/>
        </w:rPr>
        <w:t xml:space="preserve">Перечень услуг и работ из числа включенных в минимальный </w:t>
      </w:r>
      <w:hyperlink w:anchor="P35" w:history="1">
        <w:r w:rsidRPr="003A6CAB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A6CAB">
        <w:rPr>
          <w:rFonts w:ascii="Times New Roman" w:hAnsi="Times New Roman" w:cs="Times New Roman"/>
          <w:sz w:val="24"/>
          <w:szCs w:val="24"/>
        </w:rP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</w:t>
      </w:r>
      <w:bookmarkStart w:id="5" w:name="_GoBack"/>
      <w:bookmarkEnd w:id="5"/>
      <w:r w:rsidRPr="003A6CAB">
        <w:rPr>
          <w:rFonts w:ascii="Times New Roman" w:hAnsi="Times New Roman" w:cs="Times New Roman"/>
          <w:sz w:val="24"/>
          <w:szCs w:val="24"/>
        </w:rPr>
        <w:t>ом или иным специализированным потребительским кооперативом;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28" w:history="1">
        <w:r w:rsidRPr="003A6CAB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164</w:t>
        </w:r>
      </w:hyperlink>
      <w:r w:rsidRPr="003A6CAB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д) в решении застройщика - в случае, предусмотренном </w:t>
      </w:r>
      <w:hyperlink r:id="rId29" w:history="1">
        <w:r w:rsidRPr="003A6CAB">
          <w:rPr>
            <w:rFonts w:ascii="Times New Roman" w:hAnsi="Times New Roman" w:cs="Times New Roman"/>
            <w:color w:val="0000FF"/>
            <w:sz w:val="24"/>
            <w:szCs w:val="24"/>
          </w:rPr>
          <w:t>частью 14 статьи 161</w:t>
        </w:r>
      </w:hyperlink>
      <w:r w:rsidRPr="003A6CAB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3. Перечень услуг и работ в отношении каждого многоквартирного дома определяется с учетом: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3A6CAB" w:rsidRPr="003A6CAB" w:rsidRDefault="003A6C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3A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CAB">
        <w:rPr>
          <w:rFonts w:ascii="Times New Roman" w:hAnsi="Times New Roman" w:cs="Times New Roman"/>
          <w:sz w:val="24"/>
          <w:szCs w:val="24"/>
        </w:rPr>
        <w:t xml:space="preserve"> Правительства РФ от 09.07.2016 N 649)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в) наличия земельного участка, на котором расположен многоквартирный дом, с </w:t>
      </w:r>
      <w:r w:rsidRPr="003A6CAB">
        <w:rPr>
          <w:rFonts w:ascii="Times New Roman" w:hAnsi="Times New Roman" w:cs="Times New Roman"/>
          <w:sz w:val="24"/>
          <w:szCs w:val="24"/>
        </w:rPr>
        <w:lastRenderedPageBreak/>
        <w:t>элементами озеленения и благоустройства, иными объектами, предназначенными для обслуживания и эксплуатации этого дома;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г) геодезических и природно-климатических условий расположения многоквартирного дома.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55" w:history="1">
        <w:r w:rsidRPr="003A6CAB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3A6CAB">
        <w:rPr>
          <w:rFonts w:ascii="Times New Roman" w:hAnsi="Times New Roman" w:cs="Times New Roman"/>
          <w:sz w:val="24"/>
          <w:szCs w:val="24"/>
        </w:rPr>
        <w:t xml:space="preserve"> настоящих Правил, но без изменения цели и результата оказания таких услуг и выполнения таких работ.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а) обеспечить работу аварийно-диспетчерской службы;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CAB">
        <w:rPr>
          <w:rFonts w:ascii="Times New Roman" w:hAnsi="Times New Roman" w:cs="Times New Roman"/>
          <w:sz w:val="24"/>
          <w:szCs w:val="24"/>
        </w:rP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 w:rsidRPr="003A6CAB">
        <w:rPr>
          <w:rFonts w:ascii="Times New Roman" w:hAnsi="Times New Roman" w:cs="Times New Roman"/>
          <w:sz w:val="24"/>
          <w:szCs w:val="24"/>
        </w:rPr>
        <w:t xml:space="preserve"> по таким договорам;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CAB">
        <w:rPr>
          <w:rFonts w:ascii="Times New Roman" w:hAnsi="Times New Roman" w:cs="Times New Roman"/>
          <w:sz w:val="24"/>
          <w:szCs w:val="24"/>
        </w:rP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  <w:proofErr w:type="gramEnd"/>
    </w:p>
    <w:p w:rsidR="003A6CAB" w:rsidRPr="003A6CAB" w:rsidRDefault="003A6C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3A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CAB">
        <w:rPr>
          <w:rFonts w:ascii="Times New Roman" w:hAnsi="Times New Roman" w:cs="Times New Roman"/>
          <w:sz w:val="24"/>
          <w:szCs w:val="24"/>
        </w:rPr>
        <w:t xml:space="preserve"> Правительства РФ от 27.03.2018 N 331)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д) организовывать работу по начислению и сбору платы за содержание и ремонт жилых помещений;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е) организовать работу по взысканию задолженности по оплате жилых помещений;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lastRenderedPageBreak/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3A6CAB" w:rsidRPr="003A6CAB" w:rsidRDefault="003A6C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A6C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6CAB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2" w:history="1">
        <w:r w:rsidRPr="003A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CAB">
        <w:rPr>
          <w:rFonts w:ascii="Times New Roman" w:hAnsi="Times New Roman" w:cs="Times New Roman"/>
          <w:sz w:val="24"/>
          <w:szCs w:val="24"/>
        </w:rPr>
        <w:t xml:space="preserve"> Правительства РФ от 27.03.2018 N 331)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3A6CAB">
        <w:rPr>
          <w:rFonts w:ascii="Times New Roman" w:hAnsi="Times New Roman" w:cs="Times New Roman"/>
          <w:sz w:val="24"/>
          <w:szCs w:val="24"/>
        </w:rPr>
        <w:t xml:space="preserve">Сведения об оказании услуг и выполнении работ, предусмотренных перечнем услуг и работ, отражаются в актах, составляемых по </w:t>
      </w:r>
      <w:hyperlink r:id="rId33" w:history="1">
        <w:r w:rsidRPr="003A6CAB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3A6CAB">
        <w:rPr>
          <w:rFonts w:ascii="Times New Roman" w:hAnsi="Times New Roman" w:cs="Times New Roman"/>
          <w:sz w:val="24"/>
          <w:szCs w:val="24"/>
        </w:rP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3A6CAB" w:rsidRPr="003A6CAB" w:rsidRDefault="003A6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AB" w:rsidRPr="003A6CAB" w:rsidRDefault="003A6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AB" w:rsidRPr="003A6CAB" w:rsidRDefault="003A6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AB" w:rsidRPr="003A6CAB" w:rsidRDefault="003A6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AB" w:rsidRPr="003A6CAB" w:rsidRDefault="003A6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AB" w:rsidRPr="003A6CAB" w:rsidRDefault="003A6C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Утверждены</w:t>
      </w:r>
    </w:p>
    <w:p w:rsidR="003A6CAB" w:rsidRPr="003A6CAB" w:rsidRDefault="003A6C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3A6CAB" w:rsidRPr="003A6CAB" w:rsidRDefault="003A6C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A6CAB" w:rsidRPr="003A6CAB" w:rsidRDefault="003A6C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от 3 апреля 2013 г. N 290</w:t>
      </w:r>
    </w:p>
    <w:p w:rsidR="003A6CAB" w:rsidRPr="003A6CAB" w:rsidRDefault="003A6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AB" w:rsidRPr="003A6CAB" w:rsidRDefault="003A6C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92"/>
      <w:bookmarkEnd w:id="6"/>
      <w:r w:rsidRPr="003A6CAB">
        <w:rPr>
          <w:rFonts w:ascii="Times New Roman" w:hAnsi="Times New Roman" w:cs="Times New Roman"/>
          <w:sz w:val="24"/>
          <w:szCs w:val="24"/>
        </w:rPr>
        <w:t>ИЗМЕНЕНИЯ,</w:t>
      </w:r>
    </w:p>
    <w:p w:rsidR="003A6CAB" w:rsidRPr="003A6CAB" w:rsidRDefault="003A6C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КОТОРЫЕ ВНОСЯТСЯ В АКТЫ ПРАВИТЕЛЬСТВА РОССИЙСКОЙ ФЕДЕРАЦИИ</w:t>
      </w:r>
    </w:p>
    <w:p w:rsidR="003A6CAB" w:rsidRPr="003A6CAB" w:rsidRDefault="003A6C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ПО ВОПРОСАМ СОДЕРЖАНИЯ ОБЩЕГО ИМУЩЕСТВА</w:t>
      </w:r>
    </w:p>
    <w:p w:rsidR="003A6CAB" w:rsidRPr="003A6CAB" w:rsidRDefault="003A6C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3A6CAB" w:rsidRPr="003A6CAB" w:rsidRDefault="003A6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AB" w:rsidRPr="003A6CAB" w:rsidRDefault="003A6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A6CAB">
        <w:rPr>
          <w:rFonts w:ascii="Times New Roman" w:hAnsi="Times New Roman" w:cs="Times New Roman"/>
          <w:sz w:val="24"/>
          <w:szCs w:val="24"/>
        </w:rPr>
        <w:t xml:space="preserve">В </w:t>
      </w:r>
      <w:hyperlink r:id="rId34" w:history="1">
        <w:r w:rsidRPr="003A6CAB">
          <w:rPr>
            <w:rFonts w:ascii="Times New Roman" w:hAnsi="Times New Roman" w:cs="Times New Roman"/>
            <w:color w:val="0000FF"/>
            <w:sz w:val="24"/>
            <w:szCs w:val="24"/>
          </w:rPr>
          <w:t>Правилах</w:t>
        </w:r>
      </w:hyperlink>
      <w:r w:rsidRPr="003A6CAB">
        <w:rPr>
          <w:rFonts w:ascii="Times New Roman" w:hAnsi="Times New Roman" w:cs="Times New Roman"/>
          <w:sz w:val="24"/>
          <w:szCs w:val="24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 w:rsidRPr="003A6C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CAB">
        <w:rPr>
          <w:rFonts w:ascii="Times New Roman" w:hAnsi="Times New Roman" w:cs="Times New Roman"/>
          <w:sz w:val="24"/>
          <w:szCs w:val="24"/>
        </w:rPr>
        <w:t>2007, N 30, ст. 3943; 2012, N 38, ст. 5121):</w:t>
      </w:r>
      <w:proofErr w:type="gramEnd"/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35" w:history="1">
        <w:r w:rsidRPr="003A6CAB">
          <w:rPr>
            <w:rFonts w:ascii="Times New Roman" w:hAnsi="Times New Roman" w:cs="Times New Roman"/>
            <w:color w:val="0000FF"/>
            <w:sz w:val="24"/>
            <w:szCs w:val="24"/>
          </w:rPr>
          <w:t>пункте 41</w:t>
        </w:r>
      </w:hyperlink>
      <w:r w:rsidRPr="003A6CAB">
        <w:rPr>
          <w:rFonts w:ascii="Times New Roman" w:hAnsi="Times New Roman" w:cs="Times New Roman"/>
          <w:sz w:val="24"/>
          <w:szCs w:val="24"/>
        </w:rPr>
        <w:t>: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3A6CAB">
          <w:rPr>
            <w:rFonts w:ascii="Times New Roman" w:hAnsi="Times New Roman" w:cs="Times New Roman"/>
            <w:color w:val="0000FF"/>
            <w:sz w:val="24"/>
            <w:szCs w:val="24"/>
          </w:rPr>
          <w:t>подпункт 4</w:t>
        </w:r>
      </w:hyperlink>
      <w:r w:rsidRPr="003A6CAB">
        <w:rPr>
          <w:rFonts w:ascii="Times New Roman" w:hAnsi="Times New Roman" w:cs="Times New Roman"/>
          <w:sz w:val="24"/>
          <w:szCs w:val="24"/>
        </w:rPr>
        <w:t xml:space="preserve"> после слов "из таких работ и услуг</w:t>
      </w:r>
      <w:proofErr w:type="gramStart"/>
      <w:r w:rsidRPr="003A6CAB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3A6CAB">
        <w:rPr>
          <w:rFonts w:ascii="Times New Roman" w:hAnsi="Times New Roman" w:cs="Times New Roman"/>
          <w:sz w:val="24"/>
          <w:szCs w:val="24"/>
        </w:rP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3A6CAB">
          <w:rPr>
            <w:rFonts w:ascii="Times New Roman" w:hAnsi="Times New Roman" w:cs="Times New Roman"/>
            <w:color w:val="0000FF"/>
            <w:sz w:val="24"/>
            <w:szCs w:val="24"/>
          </w:rPr>
          <w:t>подпункт 5</w:t>
        </w:r>
      </w:hyperlink>
      <w:r w:rsidRPr="003A6CAB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б) </w:t>
      </w:r>
      <w:hyperlink r:id="rId38" w:history="1">
        <w:r w:rsidRPr="003A6CAB">
          <w:rPr>
            <w:rFonts w:ascii="Times New Roman" w:hAnsi="Times New Roman" w:cs="Times New Roman"/>
            <w:color w:val="0000FF"/>
            <w:sz w:val="24"/>
            <w:szCs w:val="24"/>
          </w:rPr>
          <w:t>приложение N 2</w:t>
        </w:r>
      </w:hyperlink>
      <w:r w:rsidRPr="003A6CAB">
        <w:rPr>
          <w:rFonts w:ascii="Times New Roman" w:hAnsi="Times New Roman" w:cs="Times New Roman"/>
          <w:sz w:val="24"/>
          <w:szCs w:val="24"/>
        </w:rPr>
        <w:t xml:space="preserve"> к указанным Правилам изложить в следующей редакции:</w:t>
      </w:r>
    </w:p>
    <w:p w:rsidR="003A6CAB" w:rsidRPr="003A6CAB" w:rsidRDefault="003A6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AB" w:rsidRPr="003A6CAB" w:rsidRDefault="003A6C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"Приложение N 2</w:t>
      </w:r>
    </w:p>
    <w:p w:rsidR="003A6CAB" w:rsidRPr="003A6CAB" w:rsidRDefault="003A6C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к Правилам проведения органом местного</w:t>
      </w:r>
    </w:p>
    <w:p w:rsidR="003A6CAB" w:rsidRPr="003A6CAB" w:rsidRDefault="003A6C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самоуправления открытого конкурса </w:t>
      </w:r>
      <w:proofErr w:type="gramStart"/>
      <w:r w:rsidRPr="003A6CA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A6CAB" w:rsidRPr="003A6CAB" w:rsidRDefault="003A6C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отбору управляющей организации </w:t>
      </w:r>
      <w:proofErr w:type="gramStart"/>
      <w:r w:rsidRPr="003A6CA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A6CAB" w:rsidRPr="003A6CAB" w:rsidRDefault="003A6C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управления многоквартирным домом</w:t>
      </w:r>
    </w:p>
    <w:p w:rsidR="003A6CAB" w:rsidRPr="003A6CAB" w:rsidRDefault="003A6C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A6CAB">
        <w:rPr>
          <w:rFonts w:ascii="Times New Roman" w:hAnsi="Times New Roman" w:cs="Times New Roman"/>
          <w:sz w:val="24"/>
          <w:szCs w:val="24"/>
        </w:rPr>
        <w:lastRenderedPageBreak/>
        <w:t>(в редакции постановления</w:t>
      </w:r>
      <w:proofErr w:type="gramEnd"/>
    </w:p>
    <w:p w:rsidR="003A6CAB" w:rsidRPr="003A6CAB" w:rsidRDefault="003A6C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Правительства Российской Федерации</w:t>
      </w:r>
    </w:p>
    <w:p w:rsidR="003A6CAB" w:rsidRPr="003A6CAB" w:rsidRDefault="003A6C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от 3 апреля 2013 г. N 290)</w:t>
      </w:r>
    </w:p>
    <w:p w:rsidR="003A6CAB" w:rsidRPr="003A6CAB" w:rsidRDefault="003A6C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CAB" w:rsidRPr="003A6CAB" w:rsidRDefault="003A6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                                         Утверждаю</w:t>
      </w:r>
    </w:p>
    <w:p w:rsidR="003A6CAB" w:rsidRPr="003A6CAB" w:rsidRDefault="003A6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3A6CAB" w:rsidRPr="003A6CAB" w:rsidRDefault="003A6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3A6CAB">
        <w:rPr>
          <w:rFonts w:ascii="Times New Roman" w:hAnsi="Times New Roman" w:cs="Times New Roman"/>
          <w:sz w:val="24"/>
          <w:szCs w:val="24"/>
        </w:rPr>
        <w:t xml:space="preserve">(должность, </w:t>
      </w:r>
      <w:proofErr w:type="spellStart"/>
      <w:r w:rsidRPr="003A6CA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3A6CAB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proofErr w:type="gramEnd"/>
    </w:p>
    <w:p w:rsidR="003A6CAB" w:rsidRPr="003A6CAB" w:rsidRDefault="003A6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3A6CAB" w:rsidRPr="003A6CAB" w:rsidRDefault="003A6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                               органа местного самоуправления,</w:t>
      </w:r>
    </w:p>
    <w:p w:rsidR="003A6CAB" w:rsidRPr="003A6CAB" w:rsidRDefault="003A6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3A6CAB" w:rsidRPr="003A6CAB" w:rsidRDefault="003A6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                             являющегося организатором конкурса,</w:t>
      </w:r>
    </w:p>
    <w:p w:rsidR="003A6CAB" w:rsidRPr="003A6CAB" w:rsidRDefault="003A6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3A6CAB" w:rsidRPr="003A6CAB" w:rsidRDefault="003A6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                              почтовый индекс и адрес, телефон,</w:t>
      </w:r>
    </w:p>
    <w:p w:rsidR="003A6CAB" w:rsidRPr="003A6CAB" w:rsidRDefault="003A6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3A6CAB" w:rsidRPr="003A6CAB" w:rsidRDefault="003A6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                               факс, адрес электронной почты)</w:t>
      </w:r>
    </w:p>
    <w:p w:rsidR="003A6CAB" w:rsidRPr="003A6CAB" w:rsidRDefault="003A6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                           "__" __________________________ 20__ г.</w:t>
      </w:r>
    </w:p>
    <w:p w:rsidR="003A6CAB" w:rsidRPr="003A6CAB" w:rsidRDefault="003A6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                                    (дата утверждения)</w:t>
      </w:r>
    </w:p>
    <w:p w:rsidR="003A6CAB" w:rsidRPr="003A6CAB" w:rsidRDefault="003A6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6CAB" w:rsidRPr="003A6CAB" w:rsidRDefault="003A6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                             ПЕРЕЧЕНЬ</w:t>
      </w:r>
    </w:p>
    <w:p w:rsidR="003A6CAB" w:rsidRPr="003A6CAB" w:rsidRDefault="003A6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        обязательных работ и услуг по содержанию и ремонту</w:t>
      </w:r>
    </w:p>
    <w:p w:rsidR="003A6CAB" w:rsidRPr="003A6CAB" w:rsidRDefault="003A6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             общего имущества собственников помещений</w:t>
      </w:r>
    </w:p>
    <w:p w:rsidR="003A6CAB" w:rsidRPr="003A6CAB" w:rsidRDefault="003A6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               в многоквартирном доме, </w:t>
      </w:r>
      <w:proofErr w:type="gramStart"/>
      <w:r w:rsidRPr="003A6CAB">
        <w:rPr>
          <w:rFonts w:ascii="Times New Roman" w:hAnsi="Times New Roman" w:cs="Times New Roman"/>
          <w:sz w:val="24"/>
          <w:szCs w:val="24"/>
        </w:rPr>
        <w:t>являющегося</w:t>
      </w:r>
      <w:proofErr w:type="gramEnd"/>
    </w:p>
    <w:p w:rsidR="003A6CAB" w:rsidRPr="003A6CAB" w:rsidRDefault="003A6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                        объектом конкурса</w:t>
      </w:r>
    </w:p>
    <w:p w:rsidR="003A6CAB" w:rsidRPr="003A6CAB" w:rsidRDefault="003A6C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340"/>
        <w:gridCol w:w="1701"/>
        <w:gridCol w:w="2557"/>
      </w:tblGrid>
      <w:tr w:rsidR="003A6CAB" w:rsidRPr="003A6CAB">
        <w:tc>
          <w:tcPr>
            <w:tcW w:w="2268" w:type="dxa"/>
            <w:tcBorders>
              <w:left w:val="nil"/>
            </w:tcBorders>
          </w:tcPr>
          <w:p w:rsidR="003A6CAB" w:rsidRPr="003A6CAB" w:rsidRDefault="003A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AB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340" w:type="dxa"/>
          </w:tcPr>
          <w:p w:rsidR="003A6CAB" w:rsidRPr="003A6CAB" w:rsidRDefault="003A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AB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1701" w:type="dxa"/>
          </w:tcPr>
          <w:p w:rsidR="003A6CAB" w:rsidRPr="003A6CAB" w:rsidRDefault="003A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AB">
              <w:rPr>
                <w:rFonts w:ascii="Times New Roman" w:hAnsi="Times New Roman" w:cs="Times New Roman"/>
                <w:sz w:val="24"/>
                <w:szCs w:val="24"/>
              </w:rP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3A6CAB" w:rsidRPr="003A6CAB" w:rsidRDefault="003A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AB">
              <w:rPr>
                <w:rFonts w:ascii="Times New Roman" w:hAnsi="Times New Roman" w:cs="Times New Roman"/>
                <w:sz w:val="24"/>
                <w:szCs w:val="24"/>
              </w:rPr>
              <w:t>Стоимость на 1 кв. метр общей площади (рублей в месяц)</w:t>
            </w:r>
          </w:p>
        </w:tc>
      </w:tr>
      <w:tr w:rsidR="003A6CAB" w:rsidRPr="003A6CAB">
        <w:tc>
          <w:tcPr>
            <w:tcW w:w="2268" w:type="dxa"/>
            <w:tcBorders>
              <w:left w:val="nil"/>
              <w:bottom w:val="nil"/>
            </w:tcBorders>
          </w:tcPr>
          <w:p w:rsidR="003A6CAB" w:rsidRPr="003A6CAB" w:rsidRDefault="003A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3A6CAB" w:rsidRPr="003A6CAB" w:rsidRDefault="003A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A6CAB" w:rsidRPr="003A6CAB" w:rsidRDefault="003A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3A6CAB" w:rsidRPr="003A6CAB" w:rsidRDefault="003A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CAB" w:rsidRPr="003A6CAB" w:rsidRDefault="003A6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AB" w:rsidRPr="003A6CAB" w:rsidRDefault="003A6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 w:rsidRPr="003A6CAB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3A6CAB" w:rsidRPr="003A6CAB" w:rsidRDefault="003A6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AB" w:rsidRPr="003A6CAB" w:rsidRDefault="003A6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в) </w:t>
      </w:r>
      <w:hyperlink r:id="rId39" w:history="1">
        <w:r w:rsidRPr="003A6CAB">
          <w:rPr>
            <w:rFonts w:ascii="Times New Roman" w:hAnsi="Times New Roman" w:cs="Times New Roman"/>
            <w:color w:val="0000FF"/>
            <w:sz w:val="24"/>
            <w:szCs w:val="24"/>
          </w:rPr>
          <w:t>приложение N 3</w:t>
        </w:r>
      </w:hyperlink>
      <w:r w:rsidRPr="003A6CAB">
        <w:rPr>
          <w:rFonts w:ascii="Times New Roman" w:hAnsi="Times New Roman" w:cs="Times New Roman"/>
          <w:sz w:val="24"/>
          <w:szCs w:val="24"/>
        </w:rPr>
        <w:t xml:space="preserve"> к указанным Правилам исключить.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 xml:space="preserve">2. </w:t>
      </w:r>
      <w:hyperlink r:id="rId40" w:history="1">
        <w:proofErr w:type="gramStart"/>
        <w:r w:rsidRPr="003A6CAB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3A6CAB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 w:rsidRPr="003A6CAB">
        <w:rPr>
          <w:rFonts w:ascii="Times New Roman" w:hAnsi="Times New Roman" w:cs="Times New Roman"/>
          <w:sz w:val="24"/>
          <w:szCs w:val="24"/>
        </w:rPr>
        <w:t xml:space="preserve">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41" w:history="1">
        <w:r w:rsidRPr="003A6CAB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3A6CAB">
        <w:rPr>
          <w:rFonts w:ascii="Times New Roman" w:hAnsi="Times New Roman" w:cs="Times New Roman"/>
          <w:sz w:val="24"/>
          <w:szCs w:val="24"/>
        </w:rPr>
        <w:t xml:space="preserve"> пунктом 11(1) следующего содержания:</w:t>
      </w:r>
    </w:p>
    <w:p w:rsidR="003A6CAB" w:rsidRPr="003A6CAB" w:rsidRDefault="003A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CAB">
        <w:rPr>
          <w:rFonts w:ascii="Times New Roman" w:hAnsi="Times New Roman" w:cs="Times New Roman"/>
          <w:sz w:val="24"/>
          <w:szCs w:val="24"/>
        </w:rP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 w:rsidRPr="003A6CAB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3A6CAB" w:rsidRPr="003A6CAB" w:rsidRDefault="003A6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AB" w:rsidRPr="003A6CAB" w:rsidRDefault="003A6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AB" w:rsidRPr="003A6CAB" w:rsidRDefault="003A6CA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A2A7F" w:rsidRPr="003A6CAB" w:rsidRDefault="006A2A7F">
      <w:pPr>
        <w:rPr>
          <w:rFonts w:ascii="Times New Roman" w:hAnsi="Times New Roman" w:cs="Times New Roman"/>
          <w:sz w:val="24"/>
          <w:szCs w:val="24"/>
        </w:rPr>
      </w:pPr>
    </w:p>
    <w:sectPr w:rsidR="006A2A7F" w:rsidRPr="003A6CAB" w:rsidSect="00BB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AB"/>
    <w:rsid w:val="003A6CAB"/>
    <w:rsid w:val="006A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6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6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6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6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6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6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1D64D41BAEA13D8F25FC34EBC69B123D2BE209B5D941C1ED6D3A9EB8A12087CB16ABB4B0A8E8092AAB94A8115BF151C374A57AE5ACCC52j8n1F" TargetMode="External"/><Relationship Id="rId18" Type="http://schemas.openxmlformats.org/officeDocument/2006/relationships/hyperlink" Target="consultantplus://offline/ref=C61D64D41BAEA13D8F25FC34EBC69B123D23E307B2D241C1ED6D3A9EB8A12087CB16ABB4B0A8EB0E20AB94A8115BF151C374A57AE5ACCC52j8n1F" TargetMode="External"/><Relationship Id="rId26" Type="http://schemas.openxmlformats.org/officeDocument/2006/relationships/hyperlink" Target="consultantplus://offline/ref=C61D64D41BAEA13D8F25FC34EBC69B123D26E50BB2DB41C1ED6D3A9EB8A12087CB16ABB4B0A8EA082DAB94A8115BF151C374A57AE5ACCC52j8n1F" TargetMode="External"/><Relationship Id="rId39" Type="http://schemas.openxmlformats.org/officeDocument/2006/relationships/hyperlink" Target="consultantplus://offline/ref=C61D64D41BAEA13D8F25FC34EBC69B123F21E50CB0DC41C1ED6D3A9EB8A12087CB16ABB4B0A8E90520AB94A8115BF151C374A57AE5ACCC52j8n1F" TargetMode="External"/><Relationship Id="rId21" Type="http://schemas.openxmlformats.org/officeDocument/2006/relationships/hyperlink" Target="consultantplus://offline/ref=C61D64D41BAEA13D8F25FC34EBC69B123D2AE00DB8D941C1ED6D3A9EB8A12087CB16ABBCB4A3BF5D6DF5CDFB5710FD53DF68A478jFnAF" TargetMode="External"/><Relationship Id="rId34" Type="http://schemas.openxmlformats.org/officeDocument/2006/relationships/hyperlink" Target="consultantplus://offline/ref=C61D64D41BAEA13D8F25FC34EBC69B123F21E50CB0DC41C1ED6D3A9EB8A12087CB16ABB4B0A8EB0F2BAB94A8115BF151C374A57AE5ACCC52j8n1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C61D64D41BAEA13D8F25FC34EBC69B123D2BE209B5D941C1ED6D3A9EB8A12087CB16ABB4B0A8E8092AAB94A8115BF151C374A57AE5ACCC52j8n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1D64D41BAEA13D8F25FC34EBC69B123D26E80CB3DF41C1ED6D3A9EB8A12087CB16ABB4B0A8E90B21AB94A8115BF151C374A57AE5ACCC52j8n1F" TargetMode="External"/><Relationship Id="rId20" Type="http://schemas.openxmlformats.org/officeDocument/2006/relationships/hyperlink" Target="consultantplus://offline/ref=C61D64D41BAEA13D8F25FC34EBC69B123D2BE209B5D941C1ED6D3A9EB8A12087CB16ABB4B0A8E8092DAB94A8115BF151C374A57AE5ACCC52j8n1F" TargetMode="External"/><Relationship Id="rId29" Type="http://schemas.openxmlformats.org/officeDocument/2006/relationships/hyperlink" Target="consultantplus://offline/ref=C61D64D41BAEA13D8F25FC34EBC69B123D25E30BB7DC41C1ED6D3A9EB8A12087CB16ABB4B0A9EA0E2AAB94A8115BF151C374A57AE5ACCC52j8n1F" TargetMode="External"/><Relationship Id="rId41" Type="http://schemas.openxmlformats.org/officeDocument/2006/relationships/hyperlink" Target="consultantplus://offline/ref=C61D64D41BAEA13D8F25FC34EBC69B123F23E40DB5DE41C1ED6D3A9EB8A12087CB16ABB4B0A8EB0E28AB94A8115BF151C374A57AE5ACCC52j8n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1D64D41BAEA13D8F25FC34EBC69B123D26E50BB2DB41C1ED6D3A9EB8A12087CB16ABB4B0A8EA0829AB94A8115BF151C374A57AE5ACCC52j8n1F" TargetMode="External"/><Relationship Id="rId11" Type="http://schemas.openxmlformats.org/officeDocument/2006/relationships/hyperlink" Target="consultantplus://offline/ref=C61D64D41BAEA13D8F25FC34EBC69B123D25E30BB7DC41C1ED6D3A9EB8A12087CB16ABB4B0A9EA0D2CAB94A8115BF151C374A57AE5ACCC52j8n1F" TargetMode="External"/><Relationship Id="rId24" Type="http://schemas.openxmlformats.org/officeDocument/2006/relationships/hyperlink" Target="consultantplus://offline/ref=C61D64D41BAEA13D8F25FC34EBC69B123D26E50BB2DB41C1ED6D3A9EB8A12087CB16ABB4B0A8EA0828AB94A8115BF151C374A57AE5ACCC52j8n1F" TargetMode="External"/><Relationship Id="rId32" Type="http://schemas.openxmlformats.org/officeDocument/2006/relationships/hyperlink" Target="consultantplus://offline/ref=C61D64D41BAEA13D8F25FC34EBC69B123D27E90FB2DF41C1ED6D3A9EB8A12087CB16ABB4B0A8EB0F2DAB94A8115BF151C374A57AE5ACCC52j8n1F" TargetMode="External"/><Relationship Id="rId37" Type="http://schemas.openxmlformats.org/officeDocument/2006/relationships/hyperlink" Target="consultantplus://offline/ref=C61D64D41BAEA13D8F25FC34EBC69B123F21E50CB0DC41C1ED6D3A9EB8A12087CB16ABB4B0A8EA0E2DAB94A8115BF151C374A57AE5ACCC52j8n1F" TargetMode="External"/><Relationship Id="rId40" Type="http://schemas.openxmlformats.org/officeDocument/2006/relationships/hyperlink" Target="consultantplus://offline/ref=C61D64D41BAEA13D8F25FC34EBC69B123F23E40DB5DE41C1ED6D3A9EB8A12087CB16ABB4B0A8EB0E28AB94A8115BF151C374A57AE5ACCC52j8n1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61D64D41BAEA13D8F25FC34EBC69B123D27E60FB9DA41C1ED6D3A9EB8A12087CB16ABB4B0A8E90D2BAB94A8115BF151C374A57AE5ACCC52j8n1F" TargetMode="External"/><Relationship Id="rId23" Type="http://schemas.openxmlformats.org/officeDocument/2006/relationships/hyperlink" Target="consultantplus://offline/ref=C61D64D41BAEA13D8F25FC34EBC69B123D23E307B2D241C1ED6D3A9EB8A12087CB16ABB4B0A8EB0F2DAB94A8115BF151C374A57AE5ACCC52j8n1F" TargetMode="External"/><Relationship Id="rId28" Type="http://schemas.openxmlformats.org/officeDocument/2006/relationships/hyperlink" Target="consultantplus://offline/ref=C61D64D41BAEA13D8F25FC34EBC69B123D25E30BB7DC41C1ED6D3A9EB8A12087CB16ABB4B0A9EA092EAB94A8115BF151C374A57AE5ACCC52j8n1F" TargetMode="External"/><Relationship Id="rId36" Type="http://schemas.openxmlformats.org/officeDocument/2006/relationships/hyperlink" Target="consultantplus://offline/ref=C61D64D41BAEA13D8F25FC34EBC69B123F21E50CB0DC41C1ED6D3A9EB8A12087CB16ABB4B0A8EA0E2AAB94A8115BF151C374A57AE5ACCC52j8n1F" TargetMode="External"/><Relationship Id="rId10" Type="http://schemas.openxmlformats.org/officeDocument/2006/relationships/hyperlink" Target="consultantplus://offline/ref=C61D64D41BAEA13D8F25FC34EBC69B123D27E60FB9DA41C1ED6D3A9EB8A12087CB16ABB4B0A8E90D2BAB94A8115BF151C374A57AE5ACCC52j8n1F" TargetMode="External"/><Relationship Id="rId19" Type="http://schemas.openxmlformats.org/officeDocument/2006/relationships/hyperlink" Target="consultantplus://offline/ref=C61D64D41BAEA13D8F25FC34EBC69B123D23E307B2D241C1ED6D3A9EB8A12087CB16ABB4B0A8EB0F29AB94A8115BF151C374A57AE5ACCC52j8n1F" TargetMode="External"/><Relationship Id="rId31" Type="http://schemas.openxmlformats.org/officeDocument/2006/relationships/hyperlink" Target="consultantplus://offline/ref=C61D64D41BAEA13D8F25FC34EBC69B123D27E90FB2DF41C1ED6D3A9EB8A12087CB16ABB4B0A8EB0F2AAB94A8115BF151C374A57AE5ACCC52j8n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1D64D41BAEA13D8F25FC34EBC69B123D23E307B2D241C1ED6D3A9EB8A12087CB16ABB4B0A8EB0E21AB94A8115BF151C374A57AE5ACCC52j8n1F" TargetMode="External"/><Relationship Id="rId14" Type="http://schemas.openxmlformats.org/officeDocument/2006/relationships/hyperlink" Target="consultantplus://offline/ref=C61D64D41BAEA13D8F25FC34EBC69B123D23E307B2D241C1ED6D3A9EB8A12087CB16ABB4B0A8EB0E21AB94A8115BF151C374A57AE5ACCC52j8n1F" TargetMode="External"/><Relationship Id="rId22" Type="http://schemas.openxmlformats.org/officeDocument/2006/relationships/hyperlink" Target="consultantplus://offline/ref=C61D64D41BAEA13D8F25FC34EBC69B123D23E307B2D241C1ED6D3A9EB8A12087CB16ABB4B0A8EB0F28AB94A8115BF151C374A57AE5ACCC52j8n1F" TargetMode="External"/><Relationship Id="rId27" Type="http://schemas.openxmlformats.org/officeDocument/2006/relationships/hyperlink" Target="consultantplus://offline/ref=C61D64D41BAEA13D8F25FC34EBC69B123D27E90FB2DF41C1ED6D3A9EB8A12087CB16ABB4B0A8EB0F2BAB94A8115BF151C374A57AE5ACCC52j8n1F" TargetMode="External"/><Relationship Id="rId30" Type="http://schemas.openxmlformats.org/officeDocument/2006/relationships/hyperlink" Target="consultantplus://offline/ref=C61D64D41BAEA13D8F25FC34EBC69B123D26E50BB2DB41C1ED6D3A9EB8A12087CB16ABB4B0A8EA082DAB94A8115BF151C374A57AE5ACCC52j8n1F" TargetMode="External"/><Relationship Id="rId35" Type="http://schemas.openxmlformats.org/officeDocument/2006/relationships/hyperlink" Target="consultantplus://offline/ref=C61D64D41BAEA13D8F25FC34EBC69B123F21E50CB0DC41C1ED6D3A9EB8A12087CB16ABB4B0A8EA0D20AB94A8115BF151C374A57AE5ACCC52j8n1F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C61D64D41BAEA13D8F25FC34EBC69B123D27E90FB2DF41C1ED6D3A9EB8A12087CB16ABB4B0A8EB0F2BAB94A8115BF151C374A57AE5ACCC52j8n1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61D64D41BAEA13D8F25FC34EBC69B123D26E50BB2DB41C1ED6D3A9EB8A12087CB16ABB4B0A8EA0828AB94A8115BF151C374A57AE5ACCC52j8n1F" TargetMode="External"/><Relationship Id="rId17" Type="http://schemas.openxmlformats.org/officeDocument/2006/relationships/hyperlink" Target="consultantplus://offline/ref=C61D64D41BAEA13D8F25FC34EBC69B123D27E60FB9DA41C1ED6D3A9EB8A12087CB16ABB4B0A8E90D2BAB94A8115BF151C374A57AE5ACCC52j8n1F" TargetMode="External"/><Relationship Id="rId25" Type="http://schemas.openxmlformats.org/officeDocument/2006/relationships/hyperlink" Target="consultantplus://offline/ref=C61D64D41BAEA13D8F25FC34EBC69B123D26E50BB2DB41C1ED6D3A9EB8A12087CB16ABB4B0A8EA082AAB94A8115BF151C374A57AE5ACCC52j8n1F" TargetMode="External"/><Relationship Id="rId33" Type="http://schemas.openxmlformats.org/officeDocument/2006/relationships/hyperlink" Target="consultantplus://offline/ref=C61D64D41BAEA13D8F25FC34EBC69B123F2BE30BB8D341C1ED6D3A9EB8A12087CB16ABB4B0A8EB0C20AB94A8115BF151C374A57AE5ACCC52j8n1F" TargetMode="External"/><Relationship Id="rId38" Type="http://schemas.openxmlformats.org/officeDocument/2006/relationships/hyperlink" Target="consultantplus://offline/ref=C61D64D41BAEA13D8F25FC34EBC69B123F21E50CB0DC41C1ED6D3A9EB8A12087CB16ABB4B0A8E90B2AAB94A8115BF151C374A57AE5ACCC52j8n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6646</Words>
  <Characters>37888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Питухина</dc:creator>
  <cp:lastModifiedBy>Кристина Игоревна Питухина</cp:lastModifiedBy>
  <cp:revision>1</cp:revision>
  <dcterms:created xsi:type="dcterms:W3CDTF">2021-10-22T05:39:00Z</dcterms:created>
  <dcterms:modified xsi:type="dcterms:W3CDTF">2021-10-22T05:40:00Z</dcterms:modified>
</cp:coreProperties>
</file>